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55" w:rsidRPr="002E5894" w:rsidRDefault="00E56355" w:rsidP="00DA10A9">
      <w:pPr>
        <w:jc w:val="center"/>
        <w:rPr>
          <w:rFonts w:ascii="ＭＳ ゴシック" w:eastAsia="ＭＳ ゴシック" w:hAnsi="ＭＳ ゴシック"/>
          <w:b/>
          <w:lang w:eastAsia="zh-CN"/>
        </w:rPr>
      </w:pPr>
      <w:r w:rsidRPr="002E5894">
        <w:rPr>
          <w:rFonts w:ascii="ＭＳ ゴシック" w:eastAsia="ＭＳ ゴシック" w:hAnsi="ＭＳ ゴシック" w:hint="eastAsia"/>
          <w:b/>
          <w:lang w:eastAsia="zh-CN"/>
        </w:rPr>
        <w:t>第</w:t>
      </w:r>
      <w:r w:rsidR="0099174F">
        <w:rPr>
          <w:rFonts w:ascii="ＭＳ ゴシック" w:eastAsia="ＭＳ ゴシック" w:hAnsi="ＭＳ ゴシック" w:hint="eastAsia"/>
          <w:b/>
          <w:lang w:eastAsia="zh-CN"/>
        </w:rPr>
        <w:t>８</w:t>
      </w:r>
      <w:r w:rsidRPr="002E5894">
        <w:rPr>
          <w:rFonts w:ascii="ＭＳ ゴシック" w:eastAsia="ＭＳ ゴシック" w:hAnsi="ＭＳ ゴシック" w:hint="eastAsia"/>
          <w:b/>
          <w:lang w:eastAsia="zh-CN"/>
        </w:rPr>
        <w:t>回</w:t>
      </w:r>
      <w:r w:rsidR="00C42A4B">
        <w:rPr>
          <w:rFonts w:ascii="ＭＳ ゴシック" w:eastAsia="ＭＳ ゴシック" w:hAnsi="ＭＳ ゴシック" w:hint="eastAsia"/>
          <w:b/>
          <w:lang w:eastAsia="zh-CN"/>
        </w:rPr>
        <w:t xml:space="preserve">　</w:t>
      </w:r>
      <w:r w:rsidRPr="002E5894">
        <w:rPr>
          <w:rFonts w:ascii="ＭＳ ゴシック" w:eastAsia="ＭＳ ゴシック" w:hAnsi="ＭＳ ゴシック" w:hint="eastAsia"/>
          <w:b/>
          <w:lang w:eastAsia="zh-CN"/>
        </w:rPr>
        <w:t>応用数学演習Ⅰ</w:t>
      </w:r>
      <w:r w:rsidR="00C42A4B">
        <w:rPr>
          <w:rFonts w:ascii="ＭＳ ゴシック" w:eastAsia="ＭＳ ゴシック" w:hAnsi="ＭＳ ゴシック" w:hint="eastAsia"/>
          <w:b/>
          <w:lang w:eastAsia="zh-CN"/>
        </w:rPr>
        <w:t xml:space="preserve">　問題</w:t>
      </w:r>
    </w:p>
    <w:p w:rsidR="00E56355" w:rsidRPr="00C42A4B" w:rsidRDefault="00C42A4B" w:rsidP="00DA10A9">
      <w:pPr>
        <w:jc w:val="center"/>
        <w:rPr>
          <w:rFonts w:ascii="ＭＳ 明朝" w:hAnsi="ＭＳ 明朝"/>
          <w:sz w:val="20"/>
        </w:rPr>
      </w:pPr>
      <w:r w:rsidRPr="00C42A4B">
        <w:rPr>
          <w:rFonts w:ascii="ＭＳ 明朝" w:hAnsi="ＭＳ 明朝" w:hint="eastAsia"/>
          <w:sz w:val="20"/>
        </w:rPr>
        <w:t>－「</w:t>
      </w:r>
      <w:r w:rsidR="0099174F" w:rsidRPr="00C42A4B">
        <w:rPr>
          <w:rFonts w:ascii="ＭＳ 明朝" w:hAnsi="ＭＳ 明朝" w:hint="eastAsia"/>
          <w:sz w:val="20"/>
        </w:rPr>
        <w:t>未定係数法</w:t>
      </w:r>
      <w:r w:rsidRPr="00C42A4B">
        <w:rPr>
          <w:rFonts w:ascii="ＭＳ 明朝" w:hAnsi="ＭＳ 明朝" w:hint="eastAsia"/>
          <w:sz w:val="20"/>
        </w:rPr>
        <w:t>」</w:t>
      </w:r>
      <w:r w:rsidR="0099174F" w:rsidRPr="00C42A4B">
        <w:rPr>
          <w:rFonts w:ascii="ＭＳ 明朝" w:hAnsi="ＭＳ 明朝" w:hint="eastAsia"/>
          <w:sz w:val="20"/>
        </w:rPr>
        <w:t>＆</w:t>
      </w:r>
      <w:r w:rsidRPr="00C42A4B">
        <w:rPr>
          <w:rFonts w:ascii="ＭＳ 明朝" w:hAnsi="ＭＳ 明朝" w:hint="eastAsia"/>
          <w:sz w:val="20"/>
        </w:rPr>
        <w:t>「</w:t>
      </w:r>
      <w:r w:rsidR="0099174F" w:rsidRPr="00C42A4B">
        <w:rPr>
          <w:rFonts w:ascii="ＭＳ 明朝" w:hAnsi="ＭＳ 明朝" w:hint="eastAsia"/>
          <w:sz w:val="20"/>
        </w:rPr>
        <w:t>定数変化法</w:t>
      </w:r>
      <w:r w:rsidRPr="00C42A4B">
        <w:rPr>
          <w:rFonts w:ascii="ＭＳ 明朝" w:hAnsi="ＭＳ 明朝" w:hint="eastAsia"/>
          <w:sz w:val="20"/>
        </w:rPr>
        <w:t>」</w:t>
      </w:r>
      <w:r w:rsidR="0099174F" w:rsidRPr="00C42A4B">
        <w:rPr>
          <w:rFonts w:ascii="ＭＳ 明朝" w:hAnsi="ＭＳ 明朝" w:hint="eastAsia"/>
          <w:sz w:val="20"/>
        </w:rPr>
        <w:t>による</w:t>
      </w:r>
      <w:r w:rsidRPr="00C42A4B">
        <w:rPr>
          <w:rFonts w:ascii="ＭＳ 明朝" w:hAnsi="ＭＳ 明朝" w:hint="eastAsia"/>
          <w:sz w:val="20"/>
        </w:rPr>
        <w:t>非同次２階線形常微分方程式の解法－</w:t>
      </w:r>
    </w:p>
    <w:p w:rsidR="00E56355" w:rsidRDefault="00E56355" w:rsidP="00DA10A9">
      <w:pPr>
        <w:rPr>
          <w:rFonts w:ascii="ＭＳ ゴシック" w:eastAsia="ＭＳ ゴシック" w:hAnsi="ＭＳ ゴシック"/>
        </w:rPr>
      </w:pPr>
    </w:p>
    <w:p w:rsidR="00E56355" w:rsidRPr="00473ACE" w:rsidRDefault="00E56355" w:rsidP="00DA10A9">
      <w:pPr>
        <w:numPr>
          <w:ilvl w:val="0"/>
          <w:numId w:val="2"/>
        </w:numPr>
        <w:rPr>
          <w:sz w:val="24"/>
        </w:rPr>
      </w:pPr>
      <w:r w:rsidRPr="00473ACE">
        <w:rPr>
          <w:rFonts w:hint="eastAsia"/>
          <w:sz w:val="24"/>
        </w:rPr>
        <w:t>次の微分方程式の</w:t>
      </w:r>
      <w:r w:rsidR="00AB47F8" w:rsidRPr="00473ACE">
        <w:rPr>
          <w:rFonts w:hint="eastAsia"/>
          <w:sz w:val="24"/>
        </w:rPr>
        <w:t>一般解を</w:t>
      </w:r>
      <w:r w:rsidR="00C42A4B">
        <w:rPr>
          <w:rFonts w:hint="eastAsia"/>
          <w:sz w:val="24"/>
        </w:rPr>
        <w:t>証明せ</w:t>
      </w:r>
      <w:r w:rsidR="00C42A4B" w:rsidRPr="00473ACE">
        <w:rPr>
          <w:rFonts w:hint="eastAsia"/>
          <w:sz w:val="24"/>
        </w:rPr>
        <w:t>よ</w:t>
      </w:r>
      <w:r w:rsidR="00AB47F8" w:rsidRPr="00473ACE">
        <w:rPr>
          <w:rFonts w:hint="eastAsia"/>
          <w:sz w:val="24"/>
        </w:rPr>
        <w:t>。なお、</w:t>
      </w:r>
      <w:r w:rsidRPr="00473ACE">
        <w:rPr>
          <w:rFonts w:hint="eastAsia"/>
          <w:sz w:val="24"/>
        </w:rPr>
        <w:t>特殊解</w:t>
      </w:r>
      <w:r w:rsidR="00AB47F8" w:rsidRPr="00473ACE">
        <w:rPr>
          <w:rFonts w:hint="eastAsia"/>
          <w:sz w:val="24"/>
        </w:rPr>
        <w:t>は</w:t>
      </w:r>
      <w:r w:rsidRPr="00473ACE">
        <w:rPr>
          <w:rFonts w:hint="eastAsia"/>
          <w:sz w:val="24"/>
        </w:rPr>
        <w:t>未定係数法</w:t>
      </w:r>
      <w:r w:rsidR="00AB47F8" w:rsidRPr="00473ACE">
        <w:rPr>
          <w:rFonts w:hint="eastAsia"/>
          <w:sz w:val="24"/>
        </w:rPr>
        <w:t>により求めること</w:t>
      </w:r>
      <w:r w:rsidRPr="00473ACE">
        <w:rPr>
          <w:rFonts w:hint="eastAsia"/>
          <w:sz w:val="24"/>
        </w:rPr>
        <w:t>。</w:t>
      </w:r>
    </w:p>
    <w:p w:rsidR="00E56355" w:rsidRPr="00473ACE" w:rsidRDefault="00C72FA9" w:rsidP="00DA10A9">
      <w:pPr>
        <w:ind w:left="360"/>
        <w:rPr>
          <w:spacing w:val="-10"/>
          <w:sz w:val="20"/>
        </w:rPr>
      </w:pPr>
      <w:r w:rsidRPr="00473ACE">
        <w:rPr>
          <w:rFonts w:hint="eastAsia"/>
          <w:spacing w:val="-10"/>
          <w:sz w:val="20"/>
        </w:rPr>
        <w:t xml:space="preserve">Find </w:t>
      </w:r>
      <w:r w:rsidR="00B926B9" w:rsidRPr="00473ACE">
        <w:rPr>
          <w:rFonts w:hint="eastAsia"/>
          <w:spacing w:val="-10"/>
          <w:sz w:val="20"/>
        </w:rPr>
        <w:t>a particular solution by method of undetermined coefficient. And s</w:t>
      </w:r>
      <w:r w:rsidRPr="00473ACE">
        <w:rPr>
          <w:rFonts w:hint="eastAsia"/>
          <w:spacing w:val="-10"/>
          <w:sz w:val="20"/>
        </w:rPr>
        <w:t>olve the following equations to find their general solutions.</w:t>
      </w:r>
    </w:p>
    <w:p w:rsidR="00C72FA9" w:rsidRDefault="00C72FA9" w:rsidP="00DA10A9"/>
    <w:p w:rsidR="00E56355" w:rsidRPr="00A6460D" w:rsidRDefault="00E56355" w:rsidP="00DA10A9">
      <w:pPr>
        <w:rPr>
          <w:sz w:val="24"/>
        </w:rPr>
      </w:pPr>
      <w:r w:rsidRPr="002C1BBC">
        <w:rPr>
          <w:rFonts w:hint="eastAsia"/>
          <w:sz w:val="24"/>
        </w:rPr>
        <w:t xml:space="preserve">　</w:t>
      </w:r>
      <w:r w:rsidRPr="002C1BBC">
        <w:rPr>
          <w:rFonts w:hint="eastAsia"/>
          <w:sz w:val="24"/>
        </w:rPr>
        <w:t>(1)</w:t>
      </w:r>
      <w:r w:rsidRPr="002C1BBC">
        <w:rPr>
          <w:rFonts w:hint="eastAsia"/>
          <w:sz w:val="24"/>
        </w:rPr>
        <w:t xml:space="preserve">　</w:t>
      </w:r>
      <w:r w:rsidR="00F2713B" w:rsidRPr="0017303E">
        <w:rPr>
          <w:position w:val="-1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3.25pt">
            <v:imagedata r:id="rId7" o:title=""/>
          </v:shape>
        </w:pict>
      </w:r>
      <w:r w:rsidR="00A6460D">
        <w:t xml:space="preserve">     </w:t>
      </w:r>
      <w:r w:rsidR="00473ACE" w:rsidRPr="00473ACE">
        <w:rPr>
          <w:rFonts w:hint="eastAsia"/>
          <w:sz w:val="21"/>
        </w:rPr>
        <w:t>「一般解：</w:t>
      </w:r>
      <w:r w:rsidR="00F2713B" w:rsidRPr="0017303E">
        <w:rPr>
          <w:position w:val="-24"/>
          <w:sz w:val="20"/>
        </w:rPr>
        <w:pict>
          <v:shape id="_x0000_i1026" type="#_x0000_t75" style="width:207.75pt;height:33.75pt">
            <v:imagedata r:id="rId8" o:title=""/>
          </v:shape>
        </w:pict>
      </w:r>
      <w:r w:rsidR="00473ACE" w:rsidRPr="00473ACE">
        <w:rPr>
          <w:rFonts w:hint="eastAsia"/>
          <w:sz w:val="21"/>
        </w:rPr>
        <w:t>」</w:t>
      </w:r>
    </w:p>
    <w:p w:rsidR="00E56355" w:rsidRPr="00A6460D" w:rsidRDefault="00E56355" w:rsidP="00DA10A9">
      <w:pPr>
        <w:rPr>
          <w:sz w:val="24"/>
        </w:rPr>
      </w:pPr>
      <w:r w:rsidRPr="002C1BBC">
        <w:rPr>
          <w:rFonts w:hint="eastAsia"/>
          <w:sz w:val="24"/>
        </w:rPr>
        <w:t xml:space="preserve">　</w:t>
      </w:r>
      <w:r w:rsidRPr="002C1BBC">
        <w:rPr>
          <w:rFonts w:hint="eastAsia"/>
          <w:sz w:val="24"/>
        </w:rPr>
        <w:t>(</w:t>
      </w:r>
      <w:r w:rsidR="00C42A4B" w:rsidRPr="002C1BBC">
        <w:rPr>
          <w:rFonts w:hint="eastAsia"/>
          <w:sz w:val="24"/>
        </w:rPr>
        <w:t>2</w:t>
      </w:r>
      <w:r w:rsidRPr="002C1BBC">
        <w:rPr>
          <w:rFonts w:hint="eastAsia"/>
          <w:sz w:val="24"/>
        </w:rPr>
        <w:t>)</w:t>
      </w:r>
      <w:r w:rsidRPr="002C1BBC">
        <w:rPr>
          <w:rFonts w:hint="eastAsia"/>
          <w:sz w:val="24"/>
        </w:rPr>
        <w:t xml:space="preserve">　</w:t>
      </w:r>
      <w:r w:rsidR="0017303E" w:rsidRPr="0017303E">
        <w:rPr>
          <w:position w:val="-12"/>
          <w:sz w:val="24"/>
        </w:rPr>
        <w:pict>
          <v:shape id="_x0000_i1027" type="#_x0000_t75" style="width:84pt;height:20.25pt">
            <v:imagedata r:id="rId9" o:title=""/>
          </v:shape>
        </w:pict>
      </w:r>
      <w:r w:rsidR="00A6460D">
        <w:rPr>
          <w:sz w:val="24"/>
        </w:rPr>
        <w:t xml:space="preserve">         </w:t>
      </w:r>
      <w:r w:rsidR="00473ACE" w:rsidRPr="00473ACE">
        <w:rPr>
          <w:rFonts w:hint="eastAsia"/>
          <w:sz w:val="21"/>
        </w:rPr>
        <w:t>「一般解：</w:t>
      </w:r>
      <w:r w:rsidR="0017303E" w:rsidRPr="0017303E">
        <w:rPr>
          <w:position w:val="-24"/>
        </w:rPr>
        <w:pict>
          <v:shape id="_x0000_i1028" type="#_x0000_t75" style="width:180pt;height:36pt">
            <v:imagedata r:id="rId10" o:title=""/>
          </v:shape>
        </w:pict>
      </w:r>
      <w:r w:rsidR="00473ACE" w:rsidRPr="00473ACE">
        <w:rPr>
          <w:rFonts w:hint="eastAsia"/>
          <w:sz w:val="21"/>
        </w:rPr>
        <w:t>」</w:t>
      </w:r>
    </w:p>
    <w:p w:rsidR="00795405" w:rsidRDefault="00795405" w:rsidP="00DA10A9"/>
    <w:p w:rsidR="0099174F" w:rsidRPr="00B65DE1" w:rsidRDefault="00E86007" w:rsidP="00B65DE1">
      <w:pPr>
        <w:pStyle w:val="a9"/>
        <w:numPr>
          <w:ilvl w:val="0"/>
          <w:numId w:val="2"/>
        </w:numPr>
        <w:ind w:leftChars="0"/>
        <w:rPr>
          <w:sz w:val="24"/>
        </w:rPr>
      </w:pPr>
      <w:r w:rsidRPr="00E86007">
        <w:rPr>
          <w:noProof/>
          <w:sz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1006475</wp:posOffset>
            </wp:positionV>
            <wp:extent cx="6299200" cy="28238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28238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F496C" w:rsidRPr="008F496C">
        <w:rPr>
          <w:rFonts w:hint="eastAsia"/>
          <w:sz w:val="24"/>
        </w:rPr>
        <w:t>図のように，バネ（バネ定数</w:t>
      </w:r>
      <w:r w:rsidR="008F496C" w:rsidRPr="00B03C7F">
        <w:rPr>
          <w:i/>
          <w:sz w:val="24"/>
        </w:rPr>
        <w:t>k</w:t>
      </w:r>
      <w:r w:rsidR="008F496C" w:rsidRPr="008F496C">
        <w:rPr>
          <w:rFonts w:hint="eastAsia"/>
          <w:sz w:val="24"/>
        </w:rPr>
        <w:t>）に繋がれた質点（質量</w:t>
      </w:r>
      <w:r w:rsidR="008F496C" w:rsidRPr="00B03C7F">
        <w:rPr>
          <w:i/>
          <w:sz w:val="24"/>
        </w:rPr>
        <w:t>m</w:t>
      </w:r>
      <w:r w:rsidR="008F496C" w:rsidRPr="008F496C">
        <w:rPr>
          <w:rFonts w:hint="eastAsia"/>
          <w:sz w:val="24"/>
        </w:rPr>
        <w:t>）に減速用のシリンダー（ダッシュポット）が取り付けられ，釣り合っている状態から考える．ダッシュポットには質点の運動速度</w:t>
      </w:r>
      <w:r w:rsidR="0017303E" w:rsidRPr="0017303E">
        <w:rPr>
          <w:position w:val="-10"/>
          <w:sz w:val="20"/>
        </w:rPr>
        <w:pict>
          <v:shape id="_x0000_i1029" type="#_x0000_t75" style="width:12pt;height:15.75pt">
            <v:imagedata r:id="rId12" o:title=""/>
          </v:shape>
        </w:pict>
      </w:r>
      <w:r w:rsidR="008F496C" w:rsidRPr="008F496C">
        <w:rPr>
          <w:rFonts w:hint="eastAsia"/>
          <w:sz w:val="24"/>
        </w:rPr>
        <w:t>に比例する減衰力</w:t>
      </w:r>
      <w:r w:rsidR="0017303E" w:rsidRPr="0017303E">
        <w:rPr>
          <w:position w:val="-10"/>
          <w:sz w:val="20"/>
        </w:rPr>
        <w:pict>
          <v:shape id="_x0000_i1030" type="#_x0000_t75" style="width:26.25pt;height:15.75pt">
            <v:imagedata r:id="rId13" o:title=""/>
          </v:shape>
        </w:pict>
      </w:r>
      <w:r w:rsidR="008F496C" w:rsidRPr="008F496C">
        <w:rPr>
          <w:rFonts w:hint="eastAsia"/>
          <w:sz w:val="24"/>
        </w:rPr>
        <w:t>が発生する</w:t>
      </w:r>
      <w:r w:rsidR="00B03C7F">
        <w:rPr>
          <w:rFonts w:hint="eastAsia"/>
          <w:sz w:val="24"/>
        </w:rPr>
        <w:t>と仮定する</w:t>
      </w:r>
      <w:r w:rsidR="008F496C" w:rsidRPr="008F496C">
        <w:rPr>
          <w:rFonts w:hint="eastAsia"/>
          <w:sz w:val="24"/>
        </w:rPr>
        <w:t>．時間</w:t>
      </w:r>
      <w:r w:rsidR="0017303E" w:rsidRPr="0017303E">
        <w:rPr>
          <w:position w:val="-6"/>
          <w:sz w:val="20"/>
        </w:rPr>
        <w:pict>
          <v:shape id="_x0000_i1031" type="#_x0000_t75" style="width:24.75pt;height:12.75pt">
            <v:imagedata r:id="rId14" o:title=""/>
          </v:shape>
        </w:pict>
      </w:r>
      <w:r w:rsidR="009342A0">
        <w:rPr>
          <w:rFonts w:hint="eastAsia"/>
          <w:sz w:val="24"/>
        </w:rPr>
        <w:t>において</w:t>
      </w:r>
      <w:r w:rsidR="008F496C" w:rsidRPr="008F496C">
        <w:rPr>
          <w:rFonts w:hint="eastAsia"/>
          <w:sz w:val="24"/>
        </w:rPr>
        <w:t>質点</w:t>
      </w:r>
      <w:r w:rsidR="00B03C7F">
        <w:rPr>
          <w:rFonts w:hint="eastAsia"/>
          <w:sz w:val="24"/>
        </w:rPr>
        <w:t>に外力</w:t>
      </w:r>
      <w:r w:rsidR="0017303E" w:rsidRPr="0017303E">
        <w:rPr>
          <w:position w:val="-10"/>
          <w:sz w:val="20"/>
        </w:rPr>
        <w:pict>
          <v:shape id="_x0000_i1032" type="#_x0000_t75" style="width:24pt;height:15.75pt">
            <v:imagedata r:id="rId15" o:title=""/>
          </v:shape>
        </w:pict>
      </w:r>
      <w:r w:rsidR="008F496C">
        <w:rPr>
          <w:rFonts w:hint="eastAsia"/>
          <w:sz w:val="24"/>
        </w:rPr>
        <w:t>が作用し</w:t>
      </w:r>
      <w:r w:rsidR="009342A0">
        <w:rPr>
          <w:rFonts w:hint="eastAsia"/>
          <w:sz w:val="24"/>
        </w:rPr>
        <w:t>（ただし変位</w:t>
      </w:r>
      <w:r w:rsidR="009342A0" w:rsidRPr="009342A0">
        <w:rPr>
          <w:i/>
          <w:sz w:val="24"/>
        </w:rPr>
        <w:t>y</w:t>
      </w:r>
      <w:r w:rsidR="009342A0">
        <w:rPr>
          <w:sz w:val="24"/>
        </w:rPr>
        <w:t>=0</w:t>
      </w:r>
      <w:r w:rsidR="009342A0">
        <w:rPr>
          <w:rFonts w:hint="eastAsia"/>
          <w:sz w:val="24"/>
        </w:rPr>
        <w:t>）</w:t>
      </w:r>
      <w:r w:rsidR="008F496C" w:rsidRPr="009342A0">
        <w:rPr>
          <w:rFonts w:hint="eastAsia"/>
          <w:sz w:val="24"/>
        </w:rPr>
        <w:t>，</w:t>
      </w:r>
      <w:r w:rsidR="00B65DE1">
        <w:rPr>
          <w:rFonts w:hint="eastAsia"/>
          <w:sz w:val="24"/>
        </w:rPr>
        <w:t>その後，</w:t>
      </w:r>
      <w:r w:rsidR="008F496C" w:rsidRPr="00B65DE1">
        <w:rPr>
          <w:rFonts w:hint="eastAsia"/>
          <w:sz w:val="24"/>
        </w:rPr>
        <w:t>時間</w:t>
      </w:r>
      <w:r w:rsidR="0017303E" w:rsidRPr="0017303E">
        <w:rPr>
          <w:position w:val="-6"/>
        </w:rPr>
        <w:pict>
          <v:shape id="_x0000_i1033" type="#_x0000_t75" style="width:23.25pt;height:12pt">
            <v:imagedata r:id="rId16" o:title=""/>
          </v:shape>
        </w:pict>
      </w:r>
      <w:r w:rsidR="008F496C" w:rsidRPr="00B65DE1">
        <w:rPr>
          <w:rFonts w:hint="eastAsia"/>
          <w:sz w:val="24"/>
        </w:rPr>
        <w:t>において</w:t>
      </w:r>
      <w:r w:rsidR="009342A0" w:rsidRPr="00B65DE1">
        <w:rPr>
          <w:rFonts w:hint="eastAsia"/>
          <w:sz w:val="24"/>
        </w:rPr>
        <w:t>変位</w:t>
      </w:r>
      <w:r w:rsidR="009342A0" w:rsidRPr="00B65DE1">
        <w:rPr>
          <w:i/>
          <w:sz w:val="24"/>
        </w:rPr>
        <w:t>y</w:t>
      </w:r>
      <w:r w:rsidR="009342A0" w:rsidRPr="00B65DE1">
        <w:rPr>
          <w:sz w:val="24"/>
        </w:rPr>
        <w:t>=</w:t>
      </w:r>
      <w:r w:rsidR="009342A0" w:rsidRPr="00B65DE1">
        <w:rPr>
          <w:i/>
          <w:sz w:val="24"/>
        </w:rPr>
        <w:t>y</w:t>
      </w:r>
      <w:r w:rsidR="009342A0" w:rsidRPr="00B65DE1">
        <w:rPr>
          <w:rFonts w:hint="eastAsia"/>
          <w:sz w:val="24"/>
        </w:rPr>
        <w:t>が生じたとする．</w:t>
      </w:r>
      <w:r w:rsidR="009342A0" w:rsidRPr="00B65DE1">
        <w:rPr>
          <w:sz w:val="24"/>
        </w:rPr>
        <w:t xml:space="preserve"> </w:t>
      </w:r>
    </w:p>
    <w:p w:rsidR="00065521" w:rsidRDefault="00065521" w:rsidP="0084288B">
      <w:pPr>
        <w:rPr>
          <w:sz w:val="24"/>
        </w:rPr>
      </w:pPr>
    </w:p>
    <w:p w:rsidR="00065521" w:rsidRDefault="00065521" w:rsidP="0084288B">
      <w:pPr>
        <w:rPr>
          <w:sz w:val="24"/>
        </w:rPr>
      </w:pPr>
    </w:p>
    <w:p w:rsidR="00065521" w:rsidRDefault="00065521" w:rsidP="0084288B">
      <w:pPr>
        <w:rPr>
          <w:sz w:val="24"/>
        </w:rPr>
      </w:pPr>
    </w:p>
    <w:p w:rsidR="00065521" w:rsidRDefault="00065521" w:rsidP="0084288B">
      <w:pPr>
        <w:rPr>
          <w:sz w:val="24"/>
        </w:rPr>
      </w:pPr>
    </w:p>
    <w:p w:rsidR="00065521" w:rsidRDefault="00065521" w:rsidP="0084288B">
      <w:pPr>
        <w:rPr>
          <w:sz w:val="24"/>
        </w:rPr>
      </w:pPr>
    </w:p>
    <w:p w:rsidR="00065521" w:rsidRDefault="00065521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A6460D" w:rsidRDefault="00A6460D" w:rsidP="0084288B">
      <w:pPr>
        <w:rPr>
          <w:sz w:val="24"/>
        </w:rPr>
      </w:pPr>
    </w:p>
    <w:p w:rsidR="00A6460D" w:rsidRDefault="00A6460D" w:rsidP="0084288B">
      <w:pPr>
        <w:rPr>
          <w:sz w:val="24"/>
        </w:rPr>
      </w:pPr>
    </w:p>
    <w:p w:rsidR="00A6460D" w:rsidRDefault="00A6460D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84288B" w:rsidRDefault="0084288B" w:rsidP="0084288B">
      <w:pPr>
        <w:rPr>
          <w:sz w:val="24"/>
        </w:rPr>
      </w:pPr>
    </w:p>
    <w:p w:rsidR="00065521" w:rsidRPr="00065521" w:rsidRDefault="00065521" w:rsidP="00065521">
      <w:pPr>
        <w:pStyle w:val="a9"/>
        <w:numPr>
          <w:ilvl w:val="0"/>
          <w:numId w:val="4"/>
        </w:numPr>
        <w:ind w:leftChars="0"/>
        <w:rPr>
          <w:sz w:val="24"/>
        </w:rPr>
      </w:pPr>
      <w:r w:rsidRPr="00065521">
        <w:rPr>
          <w:i/>
          <w:sz w:val="24"/>
        </w:rPr>
        <w:t>t</w:t>
      </w:r>
      <w:r w:rsidRPr="00065521">
        <w:rPr>
          <w:sz w:val="24"/>
        </w:rPr>
        <w:t>=</w:t>
      </w:r>
      <w:r w:rsidRPr="00065521">
        <w:rPr>
          <w:i/>
          <w:sz w:val="24"/>
        </w:rPr>
        <w:t>t</w:t>
      </w:r>
      <w:r w:rsidRPr="00065521">
        <w:rPr>
          <w:rFonts w:hint="eastAsia"/>
          <w:sz w:val="24"/>
        </w:rPr>
        <w:t xml:space="preserve">における運動方程式が次の式になることを示せ．（復元力，減衰力，力の釣り合い　　　</w:t>
      </w:r>
    </w:p>
    <w:p w:rsidR="008F496C" w:rsidRPr="00065521" w:rsidRDefault="00065521" w:rsidP="00065521">
      <w:pPr>
        <w:pStyle w:val="a9"/>
        <w:ind w:leftChars="0" w:left="600"/>
        <w:rPr>
          <w:sz w:val="24"/>
        </w:rPr>
      </w:pPr>
      <w:r w:rsidRPr="00065521">
        <w:rPr>
          <w:rFonts w:hint="eastAsia"/>
          <w:sz w:val="24"/>
        </w:rPr>
        <w:t>関係等，重要な情報をわかりやすく明記すること）</w:t>
      </w:r>
    </w:p>
    <w:p w:rsidR="008F496C" w:rsidRPr="002C1BBC" w:rsidRDefault="00065521" w:rsidP="00DA10A9">
      <w:pPr>
        <w:rPr>
          <w:sz w:val="24"/>
        </w:rPr>
      </w:pPr>
      <w:r>
        <w:t xml:space="preserve">                                              A. </w:t>
      </w:r>
      <w:r w:rsidR="00F2713B" w:rsidRPr="0017303E">
        <w:rPr>
          <w:position w:val="-24"/>
        </w:rPr>
        <w:pict>
          <v:shape id="_x0000_i1034" type="#_x0000_t75" style="width:119.25pt;height:32.25pt" fillcolor="yellow">
            <v:imagedata r:id="rId17" o:title=""/>
          </v:shape>
        </w:pict>
      </w:r>
    </w:p>
    <w:p w:rsidR="0082718E" w:rsidRDefault="0082718E" w:rsidP="00DA10A9">
      <w:pPr>
        <w:rPr>
          <w:sz w:val="24"/>
        </w:rPr>
      </w:pPr>
    </w:p>
    <w:p w:rsidR="00DA4B3D" w:rsidRDefault="00065521" w:rsidP="00DA10A9">
      <w:pPr>
        <w:rPr>
          <w:sz w:val="24"/>
        </w:rPr>
      </w:pPr>
      <w:r>
        <w:rPr>
          <w:sz w:val="24"/>
        </w:rPr>
        <w:t xml:space="preserve">  (2)</w:t>
      </w:r>
      <w:r w:rsidR="00B03C7F">
        <w:rPr>
          <w:sz w:val="24"/>
        </w:rPr>
        <w:t xml:space="preserve"> </w:t>
      </w:r>
      <w:r w:rsidR="00F2713B" w:rsidRPr="0017303E">
        <w:rPr>
          <w:position w:val="-10"/>
          <w:sz w:val="20"/>
        </w:rPr>
        <w:pict>
          <v:shape id="_x0000_i1035" type="#_x0000_t75" style="width:92.25pt;height:15.75pt">
            <v:imagedata r:id="rId18" o:title=""/>
          </v:shape>
        </w:pict>
      </w:r>
      <w:r w:rsidR="00B03C7F">
        <w:rPr>
          <w:rFonts w:hint="eastAsia"/>
          <w:sz w:val="24"/>
        </w:rPr>
        <w:t>として，</w:t>
      </w:r>
      <w:r w:rsidR="0082718E">
        <w:rPr>
          <w:rFonts w:hint="eastAsia"/>
          <w:sz w:val="24"/>
        </w:rPr>
        <w:t>外力</w:t>
      </w:r>
      <w:r w:rsidR="00F2713B" w:rsidRPr="0017303E">
        <w:rPr>
          <w:position w:val="-10"/>
          <w:sz w:val="20"/>
        </w:rPr>
        <w:pict>
          <v:shape id="_x0000_i1036" type="#_x0000_t75" style="width:39pt;height:15.75pt">
            <v:imagedata r:id="rId19" o:title=""/>
          </v:shape>
        </w:pict>
      </w:r>
      <w:r w:rsidR="0082718E">
        <w:rPr>
          <w:rFonts w:hint="eastAsia"/>
          <w:sz w:val="24"/>
        </w:rPr>
        <w:t>であった時の変位</w:t>
      </w:r>
      <w:r w:rsidR="0082718E" w:rsidRPr="00A6460D">
        <w:rPr>
          <w:i/>
          <w:sz w:val="24"/>
        </w:rPr>
        <w:t>y</w:t>
      </w:r>
      <w:r w:rsidR="0082718E">
        <w:rPr>
          <w:rFonts w:hint="eastAsia"/>
          <w:sz w:val="24"/>
        </w:rPr>
        <w:t>の一般解を求めよ</w:t>
      </w:r>
      <w:r w:rsidR="0082718E" w:rsidRPr="00473ACE">
        <w:rPr>
          <w:rFonts w:hint="eastAsia"/>
          <w:sz w:val="24"/>
        </w:rPr>
        <w:t>。</w:t>
      </w:r>
      <w:r w:rsidR="0082718E">
        <w:rPr>
          <w:rFonts w:hint="eastAsia"/>
          <w:sz w:val="24"/>
        </w:rPr>
        <w:t>ただし</w:t>
      </w:r>
      <w:r w:rsidR="00DA4B3D">
        <w:rPr>
          <w:rFonts w:hint="eastAsia"/>
          <w:sz w:val="24"/>
        </w:rPr>
        <w:t xml:space="preserve">　</w:t>
      </w:r>
    </w:p>
    <w:p w:rsidR="008F496C" w:rsidRDefault="00DA4B3D" w:rsidP="00DA10A9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 w:rsidR="0082718E">
        <w:rPr>
          <w:rFonts w:hint="eastAsia"/>
          <w:sz w:val="24"/>
        </w:rPr>
        <w:t>計算途中の</w:t>
      </w:r>
      <w:r w:rsidR="0082718E" w:rsidRPr="0082718E">
        <w:rPr>
          <w:rFonts w:ascii="ＭＳ ゴシック" w:eastAsia="ＭＳ ゴシック" w:hAnsi="ＭＳ ゴシック" w:hint="eastAsia"/>
          <w:sz w:val="24"/>
          <w:u w:val="single"/>
        </w:rPr>
        <w:t>特殊解は定数変化法により求めること</w:t>
      </w:r>
      <w:r w:rsidR="0082718E">
        <w:rPr>
          <w:rFonts w:hint="eastAsia"/>
          <w:sz w:val="24"/>
        </w:rPr>
        <w:t>．</w:t>
      </w:r>
    </w:p>
    <w:p w:rsidR="002C40C3" w:rsidRPr="002C1BBC" w:rsidRDefault="002C40C3" w:rsidP="002C40C3">
      <w:pPr>
        <w:jc w:val="right"/>
        <w:rPr>
          <w:sz w:val="24"/>
        </w:rPr>
      </w:pPr>
      <w:r>
        <w:rPr>
          <w:sz w:val="24"/>
        </w:rPr>
        <w:t>A.</w:t>
      </w:r>
      <w:r w:rsidRPr="002C40C3">
        <w:rPr>
          <w:color w:val="000000"/>
          <w:position w:val="-24"/>
          <w:sz w:val="18"/>
          <w:szCs w:val="18"/>
        </w:rPr>
        <w:t xml:space="preserve"> </w:t>
      </w:r>
      <w:r w:rsidR="00F2713B" w:rsidRPr="0017303E">
        <w:rPr>
          <w:color w:val="000000"/>
          <w:position w:val="-24"/>
          <w:sz w:val="18"/>
          <w:szCs w:val="18"/>
        </w:rPr>
        <w:pict>
          <v:shape id="_x0000_i1037" type="#_x0000_t75" style="width:201pt;height:30.75pt" fillcolor="#d8d8d8">
            <v:imagedata r:id="rId20" o:title=""/>
          </v:shape>
        </w:pict>
      </w:r>
    </w:p>
    <w:p w:rsidR="008F496C" w:rsidRPr="002C1BBC" w:rsidRDefault="008F496C" w:rsidP="00DA10A9">
      <w:pPr>
        <w:rPr>
          <w:sz w:val="24"/>
        </w:rPr>
      </w:pPr>
    </w:p>
    <w:p w:rsidR="00EB33A9" w:rsidRDefault="00EB33A9" w:rsidP="00EB33A9">
      <w:pPr>
        <w:rPr>
          <w:sz w:val="24"/>
        </w:rPr>
      </w:pPr>
      <w:r>
        <w:rPr>
          <w:sz w:val="24"/>
        </w:rPr>
        <w:t xml:space="preserve">  (3) </w:t>
      </w:r>
      <w:r w:rsidR="00F2713B" w:rsidRPr="0017303E">
        <w:rPr>
          <w:position w:val="-10"/>
          <w:sz w:val="20"/>
        </w:rPr>
        <w:pict>
          <v:shape id="_x0000_i1038" type="#_x0000_t75" style="width:92.25pt;height:15.75pt">
            <v:imagedata r:id="rId18" o:title=""/>
          </v:shape>
        </w:pict>
      </w:r>
      <w:r>
        <w:rPr>
          <w:rFonts w:hint="eastAsia"/>
          <w:sz w:val="24"/>
        </w:rPr>
        <w:t>として，外力</w:t>
      </w:r>
      <w:r w:rsidR="0017303E" w:rsidRPr="0017303E">
        <w:rPr>
          <w:position w:val="-10"/>
          <w:sz w:val="20"/>
        </w:rPr>
        <w:pict>
          <v:shape id="_x0000_i1039" type="#_x0000_t75" style="width:60.75pt;height:18pt">
            <v:imagedata r:id="rId21" o:title=""/>
          </v:shape>
        </w:pict>
      </w:r>
      <w:r>
        <w:rPr>
          <w:rFonts w:hint="eastAsia"/>
          <w:sz w:val="24"/>
        </w:rPr>
        <w:t>であった時の変位</w:t>
      </w:r>
      <w:r w:rsidRPr="00A6460D">
        <w:rPr>
          <w:i/>
          <w:sz w:val="24"/>
        </w:rPr>
        <w:t>y</w:t>
      </w:r>
      <w:r>
        <w:rPr>
          <w:rFonts w:hint="eastAsia"/>
          <w:sz w:val="24"/>
        </w:rPr>
        <w:t>の一般解を求めよ</w:t>
      </w:r>
      <w:r w:rsidRPr="00473ACE">
        <w:rPr>
          <w:rFonts w:hint="eastAsia"/>
          <w:sz w:val="24"/>
        </w:rPr>
        <w:t>。</w:t>
      </w:r>
    </w:p>
    <w:p w:rsidR="00EB33A9" w:rsidRDefault="00EB33A9" w:rsidP="00EB33A9">
      <w:pPr>
        <w:rPr>
          <w:sz w:val="24"/>
        </w:rPr>
      </w:pPr>
      <w:r>
        <w:rPr>
          <w:sz w:val="24"/>
        </w:rPr>
        <w:t xml:space="preserve">     </w:t>
      </w:r>
      <w:r w:rsidRPr="00EB33A9">
        <w:rPr>
          <w:rFonts w:hint="eastAsia"/>
          <w:sz w:val="24"/>
          <w:u w:val="single"/>
        </w:rPr>
        <w:t>解法は限定しない</w:t>
      </w:r>
      <w:r>
        <w:rPr>
          <w:rFonts w:hint="eastAsia"/>
          <w:sz w:val="24"/>
        </w:rPr>
        <w:t>が，</w:t>
      </w:r>
      <w:r w:rsidRPr="00EB33A9">
        <w:rPr>
          <w:rFonts w:ascii="ＭＳ ゴシック" w:eastAsia="ＭＳ ゴシック" w:hAnsi="ＭＳ ゴシック"/>
          <w:sz w:val="24"/>
        </w:rPr>
        <w:t>2(2)</w:t>
      </w:r>
      <w:r>
        <w:rPr>
          <w:rFonts w:hint="eastAsia"/>
          <w:sz w:val="24"/>
        </w:rPr>
        <w:t>の解</w:t>
      </w:r>
      <w:r w:rsidR="001E4A6E">
        <w:rPr>
          <w:rFonts w:hint="eastAsia"/>
          <w:sz w:val="24"/>
        </w:rPr>
        <w:t>も</w:t>
      </w:r>
      <w:r>
        <w:rPr>
          <w:rFonts w:hint="eastAsia"/>
          <w:sz w:val="24"/>
        </w:rPr>
        <w:t>用いて</w:t>
      </w:r>
      <w:r w:rsidRPr="001E4A6E">
        <w:rPr>
          <w:rFonts w:hint="eastAsia"/>
          <w:sz w:val="24"/>
          <w:u w:val="single"/>
        </w:rPr>
        <w:t>解の重ね合わせ</w:t>
      </w:r>
      <w:r>
        <w:rPr>
          <w:rFonts w:hint="eastAsia"/>
          <w:sz w:val="24"/>
        </w:rPr>
        <w:t>で求めることも可能である．</w:t>
      </w:r>
      <w:r>
        <w:rPr>
          <w:rFonts w:hint="eastAsia"/>
          <w:sz w:val="24"/>
        </w:rPr>
        <w:t xml:space="preserve"> </w:t>
      </w:r>
    </w:p>
    <w:p w:rsidR="00EB33A9" w:rsidRDefault="00EB33A9" w:rsidP="00EB33A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8F496C" w:rsidRPr="002C1BBC" w:rsidRDefault="00967F31" w:rsidP="00967F31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sz w:val="24"/>
        </w:rPr>
        <w:t>*</w:t>
      </w:r>
      <w:r w:rsidRPr="00967F31">
        <w:rPr>
          <w:rFonts w:ascii="ＭＳ ゴシック" w:eastAsia="ＭＳ ゴシック" w:hAnsi="ＭＳ ゴシック" w:hint="eastAsia"/>
          <w:sz w:val="24"/>
        </w:rPr>
        <w:t>2</w:t>
      </w:r>
      <w:r w:rsidRPr="00967F31">
        <w:rPr>
          <w:rFonts w:ascii="ＭＳ ゴシック" w:eastAsia="ＭＳ ゴシック" w:hAnsi="ＭＳ ゴシック"/>
          <w:sz w:val="24"/>
        </w:rPr>
        <w:t>(3)</w:t>
      </w:r>
      <w:r>
        <w:rPr>
          <w:rFonts w:hint="eastAsia"/>
          <w:sz w:val="24"/>
        </w:rPr>
        <w:t>の解は示しません</w:t>
      </w:r>
    </w:p>
    <w:p w:rsidR="008F496C" w:rsidRPr="002C1BBC" w:rsidRDefault="008F496C" w:rsidP="00DA10A9">
      <w:pPr>
        <w:rPr>
          <w:sz w:val="24"/>
        </w:rPr>
      </w:pPr>
    </w:p>
    <w:p w:rsidR="008F496C" w:rsidRPr="002C1BBC" w:rsidRDefault="008F496C" w:rsidP="00DA10A9">
      <w:pPr>
        <w:rPr>
          <w:sz w:val="24"/>
        </w:rPr>
      </w:pPr>
    </w:p>
    <w:sectPr w:rsidR="008F496C" w:rsidRPr="002C1BBC" w:rsidSect="0017303E">
      <w:pgSz w:w="11906" w:h="16838" w:code="9"/>
      <w:pgMar w:top="1134" w:right="1134" w:bottom="851" w:left="1134" w:header="851" w:footer="992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03" w:rsidRDefault="00625803" w:rsidP="00C72FA9">
      <w:r>
        <w:separator/>
      </w:r>
    </w:p>
  </w:endnote>
  <w:endnote w:type="continuationSeparator" w:id="0">
    <w:p w:rsidR="00625803" w:rsidRDefault="00625803" w:rsidP="00C7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03" w:rsidRDefault="00625803" w:rsidP="00C72FA9">
      <w:r>
        <w:separator/>
      </w:r>
    </w:p>
  </w:footnote>
  <w:footnote w:type="continuationSeparator" w:id="0">
    <w:p w:rsidR="00625803" w:rsidRDefault="00625803" w:rsidP="00C72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CB"/>
    <w:multiLevelType w:val="hybridMultilevel"/>
    <w:tmpl w:val="9F6A46DE"/>
    <w:lvl w:ilvl="0" w:tplc="ADBED25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436450"/>
    <w:multiLevelType w:val="hybridMultilevel"/>
    <w:tmpl w:val="78F03418"/>
    <w:lvl w:ilvl="0" w:tplc="7BAE336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440C25"/>
    <w:multiLevelType w:val="hybridMultilevel"/>
    <w:tmpl w:val="0B2ACA9A"/>
    <w:lvl w:ilvl="0" w:tplc="D846A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717915"/>
    <w:multiLevelType w:val="hybridMultilevel"/>
    <w:tmpl w:val="1180D97C"/>
    <w:lvl w:ilvl="0" w:tplc="136694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57"/>
  <w:drawingGridVerticalSpacing w:val="5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297"/>
    <w:rsid w:val="00007761"/>
    <w:rsid w:val="00010A7B"/>
    <w:rsid w:val="00047F85"/>
    <w:rsid w:val="00065521"/>
    <w:rsid w:val="00087A36"/>
    <w:rsid w:val="00106E3F"/>
    <w:rsid w:val="0010794B"/>
    <w:rsid w:val="00166895"/>
    <w:rsid w:val="0017303E"/>
    <w:rsid w:val="001A7DE5"/>
    <w:rsid w:val="001E48AB"/>
    <w:rsid w:val="001E4A6E"/>
    <w:rsid w:val="00217831"/>
    <w:rsid w:val="00262445"/>
    <w:rsid w:val="002A491D"/>
    <w:rsid w:val="002C1BBC"/>
    <w:rsid w:val="002C40C3"/>
    <w:rsid w:val="002E5894"/>
    <w:rsid w:val="0034796A"/>
    <w:rsid w:val="00424834"/>
    <w:rsid w:val="004704B7"/>
    <w:rsid w:val="00473ACE"/>
    <w:rsid w:val="00485297"/>
    <w:rsid w:val="004B2C2C"/>
    <w:rsid w:val="004B38F9"/>
    <w:rsid w:val="004C0D59"/>
    <w:rsid w:val="005159B5"/>
    <w:rsid w:val="005D69D9"/>
    <w:rsid w:val="00625803"/>
    <w:rsid w:val="006C7A84"/>
    <w:rsid w:val="00725255"/>
    <w:rsid w:val="007803A5"/>
    <w:rsid w:val="00795405"/>
    <w:rsid w:val="007F4D91"/>
    <w:rsid w:val="00800179"/>
    <w:rsid w:val="00801E81"/>
    <w:rsid w:val="00813F2B"/>
    <w:rsid w:val="00826DD2"/>
    <w:rsid w:val="0082718E"/>
    <w:rsid w:val="0084288B"/>
    <w:rsid w:val="00860FB6"/>
    <w:rsid w:val="00867BD2"/>
    <w:rsid w:val="00880C36"/>
    <w:rsid w:val="00882E5E"/>
    <w:rsid w:val="008F496C"/>
    <w:rsid w:val="0092232F"/>
    <w:rsid w:val="009342A0"/>
    <w:rsid w:val="00967F31"/>
    <w:rsid w:val="00973004"/>
    <w:rsid w:val="0099174F"/>
    <w:rsid w:val="00991A52"/>
    <w:rsid w:val="009A706A"/>
    <w:rsid w:val="009D091A"/>
    <w:rsid w:val="009F14F2"/>
    <w:rsid w:val="00A6460D"/>
    <w:rsid w:val="00AA14DD"/>
    <w:rsid w:val="00AB47F8"/>
    <w:rsid w:val="00AD2D06"/>
    <w:rsid w:val="00B03C7F"/>
    <w:rsid w:val="00B65DE1"/>
    <w:rsid w:val="00B926B9"/>
    <w:rsid w:val="00BE0031"/>
    <w:rsid w:val="00C12680"/>
    <w:rsid w:val="00C37B4A"/>
    <w:rsid w:val="00C42A4B"/>
    <w:rsid w:val="00C72FA9"/>
    <w:rsid w:val="00C869BD"/>
    <w:rsid w:val="00C97BA3"/>
    <w:rsid w:val="00CE11DF"/>
    <w:rsid w:val="00D27991"/>
    <w:rsid w:val="00D71DF9"/>
    <w:rsid w:val="00D81928"/>
    <w:rsid w:val="00DA10A9"/>
    <w:rsid w:val="00DA4B3D"/>
    <w:rsid w:val="00E56355"/>
    <w:rsid w:val="00E64B91"/>
    <w:rsid w:val="00E86007"/>
    <w:rsid w:val="00EB33A9"/>
    <w:rsid w:val="00EB6B92"/>
    <w:rsid w:val="00F2713B"/>
    <w:rsid w:val="00F878C0"/>
    <w:rsid w:val="00FB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3E"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A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C72FA9"/>
    <w:rPr>
      <w:rFonts w:ascii="Times New Roman" w:hAnsi="Times New Roman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C72FA9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C72FA9"/>
    <w:rPr>
      <w:rFonts w:ascii="Times New Roman" w:hAnsi="Times New Roman"/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9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9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F496C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BE003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72FA9"/>
    <w:rPr>
      <w:rFonts w:ascii="Times New Roman" w:hAnsi="Times New Roman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C72F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72FA9"/>
    <w:rPr>
      <w:rFonts w:ascii="Times New Roman" w:hAnsi="Times New Roman"/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9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9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F496C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BE0031"/>
    <w:pPr>
      <w:widowControl/>
      <w:spacing w:before="100" w:beforeAutospacing="1" w:after="100" w:afterAutospacing="1"/>
      <w:jc w:val="left"/>
    </w:pPr>
    <w:rPr>
      <w:rFonts w:ascii="Times" w:eastAsiaTheme="minorEastAsia" w:hAnsi="Time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第1回応用数学I演習</vt:lpstr>
      <vt:lpstr>第1回応用数学I演習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第1回応用数学I演習</dc:title>
  <dc:subject/>
  <dc:creator>Kaz</dc:creator>
  <cp:keywords/>
  <dc:description/>
  <cp:lastModifiedBy>Sylvan</cp:lastModifiedBy>
  <cp:revision>5</cp:revision>
  <cp:lastPrinted>2015-05-25T07:45:00Z</cp:lastPrinted>
  <dcterms:created xsi:type="dcterms:W3CDTF">2015-05-25T07:45:00Z</dcterms:created>
  <dcterms:modified xsi:type="dcterms:W3CDTF">2015-06-14T14:30:00Z</dcterms:modified>
</cp:coreProperties>
</file>